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F8F0E80" w:rsidR="00A34936" w:rsidRPr="009D662B" w:rsidRDefault="009D662B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D</w:t>
            </w:r>
            <w:r w:rsidRPr="009D662B">
              <w:rPr>
                <w:rFonts w:ascii="Trebuchet MS" w:hAnsi="Trebuchet MS"/>
                <w:sz w:val="168"/>
                <w:szCs w:val="168"/>
              </w:rPr>
              <w:t xml:space="preserve">ecember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5B773C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17D37254" w:rsidR="005B773C" w:rsidRPr="008747E8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16AB37CE" w:rsidR="005B773C" w:rsidRPr="008747E8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2F993C9D" w:rsidR="005B773C" w:rsidRPr="008747E8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20D16F9A" w:rsidR="005B773C" w:rsidRPr="008747E8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7F480204" w:rsidR="005B773C" w:rsidRPr="008747E8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0D038C6F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1A3FEF84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5B773C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C8ED891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7387076B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5ED7349D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06C10059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18E82540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4EE34405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6B60D15B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5B773C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1CA3D5FE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614D2CF9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233930EB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4CE0D7E0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26875615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1F75B0B9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6254934B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5B773C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8E0E6DA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282B3848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2AF548D8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349461EC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55BA6AE9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1AF6D4C7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5E4BBDF9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5B773C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A7323E5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2EB0547E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2BA45593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FAF36A9" w14:textId="22E7791E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10CDE011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0575BFAB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ED08DF2" w14:textId="60D7DD41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</w:tr>
      <w:tr w:rsidR="005B773C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17515497" w:rsidR="005B773C" w:rsidRPr="00F11180" w:rsidRDefault="005B773C" w:rsidP="005B773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58C405C" w14:textId="3EE95CA6" w:rsidR="005B773C" w:rsidRPr="00A45B0E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708DC61C" w14:textId="64965EF4" w:rsidR="005B773C" w:rsidRPr="00A45B0E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09F62553" w14:textId="76635561" w:rsidR="005B773C" w:rsidRPr="00A45B0E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3028C16" w14:textId="3F3EC248" w:rsidR="005B773C" w:rsidRPr="00A45B0E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53C504E7" w14:textId="2EFD4283" w:rsidR="005B773C" w:rsidRPr="00A45B0E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859F4C0" w14:textId="60945E9C" w:rsidR="005B773C" w:rsidRPr="00A45B0E" w:rsidRDefault="005B773C" w:rsidP="005B773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9A6159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B773C"/>
    <w:rsid w:val="006C77B9"/>
    <w:rsid w:val="00742064"/>
    <w:rsid w:val="008747E8"/>
    <w:rsid w:val="009A6159"/>
    <w:rsid w:val="009D662B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2024-04-25T05:52:00Z</dcterms:modified>
</cp:coreProperties>
</file>