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vAlign w:val="center"/>
          </w:tcPr>
          <w:p w14:paraId="03F2B507" w14:textId="3C0D1411" w:rsidR="00A34936" w:rsidRPr="0033743C" w:rsidRDefault="00510B53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510B53"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510B53">
              <w:rPr>
                <w:rFonts w:ascii="Trebuchet MS" w:hAnsi="Trebuchet MS"/>
                <w:b/>
                <w:bCs/>
                <w:sz w:val="168"/>
                <w:szCs w:val="168"/>
              </w:rPr>
              <w:t>vril</w:t>
            </w:r>
            <w:r w:rsidRPr="00510B53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73B9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8A621C1" w:rsidR="00573B90" w:rsidRPr="008747E8" w:rsidRDefault="008578A1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34F7DE6E" w:rsidR="00573B90" w:rsidRPr="008747E8" w:rsidRDefault="008578A1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BACE88C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573B9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573B9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573B9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510B53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3124E0E9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7D39B084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6C6CA018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510B53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7BB83BB" w:rsidR="00510B53" w:rsidRPr="00F11180" w:rsidRDefault="00510B53" w:rsidP="00510B5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56429BCD" w:rsidR="00510B53" w:rsidRPr="00A45B0E" w:rsidRDefault="00510B53" w:rsidP="00510B5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018F3AFC" w:rsidR="00510B53" w:rsidRPr="00A45B0E" w:rsidRDefault="00510B53" w:rsidP="00510B5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34653E9C" w:rsidR="00510B53" w:rsidRPr="00A45B0E" w:rsidRDefault="00510B53" w:rsidP="00510B5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784C5FBF" w:rsidR="00510B53" w:rsidRPr="00A45B0E" w:rsidRDefault="00510B53" w:rsidP="00510B5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5D9F907B" w:rsidR="00510B53" w:rsidRPr="00A45B0E" w:rsidRDefault="00510B53" w:rsidP="00510B5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35881941" w:rsidR="00510B53" w:rsidRPr="00510B53" w:rsidRDefault="00510B53" w:rsidP="00510B53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51714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355C9"/>
    <w:rsid w:val="002A6207"/>
    <w:rsid w:val="002F6CD8"/>
    <w:rsid w:val="003179B7"/>
    <w:rsid w:val="0033743C"/>
    <w:rsid w:val="00510B53"/>
    <w:rsid w:val="0051714E"/>
    <w:rsid w:val="00555F87"/>
    <w:rsid w:val="00573B90"/>
    <w:rsid w:val="006C77B9"/>
    <w:rsid w:val="00742064"/>
    <w:rsid w:val="008578A1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2025-08-08T12:56:00Z</dcterms:modified>
</cp:coreProperties>
</file>